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1007"/>
        <w:gridCol w:w="4252"/>
        <w:gridCol w:w="1559"/>
        <w:gridCol w:w="1560"/>
        <w:gridCol w:w="1560"/>
      </w:tblGrid>
      <w:tr w:rsidR="001028A0" w:rsidRPr="001028A0" w:rsidTr="00391C3A">
        <w:trPr>
          <w:trHeight w:val="2693"/>
        </w:trPr>
        <w:tc>
          <w:tcPr>
            <w:tcW w:w="9938" w:type="dxa"/>
            <w:gridSpan w:val="5"/>
          </w:tcPr>
          <w:p w:rsidR="001028A0" w:rsidRDefault="001028A0" w:rsidP="00A26239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A262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A26239" w:rsidRPr="001028A0" w:rsidRDefault="00A26239" w:rsidP="00A26239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1028A0" w:rsidRPr="001028A0" w:rsidRDefault="003558C7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028A0"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Ульяновской области на 201</w:t>
            </w:r>
            <w:r w:rsidR="00336E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  <w:r w:rsidR="00481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на плановый период </w:t>
            </w:r>
            <w:r w:rsidR="00481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336E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и 2020</w:t>
            </w:r>
            <w:r w:rsidRPr="00102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355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028A0" w:rsidRPr="001028A0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D6C57" w:rsidRPr="000D6C57" w:rsidTr="000A51D0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9938" w:type="dxa"/>
            <w:gridSpan w:val="5"/>
            <w:shd w:val="clear" w:color="auto" w:fill="auto"/>
            <w:noWrap/>
            <w:hideMark/>
          </w:tcPr>
          <w:p w:rsidR="000D6C57" w:rsidRPr="007D1D43" w:rsidRDefault="00E05200" w:rsidP="000C3490">
            <w:pPr>
              <w:pStyle w:val="2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Распределение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ассигнований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областного бюджета </w:t>
            </w:r>
            <w:r w:rsidR="003742E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Ульяновской области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349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поддержк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семьи и детей, в том числе развити</w:t>
            </w:r>
            <w:r w:rsidR="00E83AE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социальной </w:t>
            </w:r>
            <w:r w:rsidR="000C349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172FD">
              <w:rPr>
                <w:rFonts w:ascii="Times New Roman" w:hAnsi="Times New Roman" w:cs="Times New Roman"/>
                <w:b/>
                <w:sz w:val="28"/>
                <w:szCs w:val="28"/>
              </w:rPr>
              <w:t>инфраструктуры для детей</w:t>
            </w:r>
            <w:r w:rsidR="00425BB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</w:t>
            </w:r>
            <w:r w:rsidR="00336E6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</w:t>
            </w:r>
            <w:r w:rsidR="000C349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>и на плановый период 201</w:t>
            </w:r>
            <w:r w:rsidR="00336E6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336E63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1028A0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  <w:tr w:rsidR="00BA664B" w:rsidRPr="00F009C3" w:rsidTr="000A51D0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9938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F009C3" w:rsidRDefault="00F009C3" w:rsidP="00F009C3">
            <w:pPr>
              <w:pStyle w:val="2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09C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0A51D0" w:rsidRPr="004812E6" w:rsidTr="000A51D0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0" w:rsidRPr="004812E6" w:rsidRDefault="000A51D0" w:rsidP="007D1D4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№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</w:r>
            <w:proofErr w:type="gramStart"/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п</w:t>
            </w:r>
            <w:proofErr w:type="gramEnd"/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0" w:rsidRPr="004812E6" w:rsidRDefault="000A51D0" w:rsidP="004812E6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0" w:rsidRPr="004812E6" w:rsidRDefault="000A51D0" w:rsidP="00336E63">
            <w:pPr>
              <w:spacing w:after="0" w:line="23" w:lineRule="atLeast"/>
              <w:ind w:left="-107" w:right="-109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201</w:t>
            </w: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8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0" w:rsidRPr="004812E6" w:rsidRDefault="000A51D0" w:rsidP="00336E6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>201</w:t>
            </w: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9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51D0" w:rsidRPr="004812E6" w:rsidRDefault="000A51D0" w:rsidP="00336E6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2020</w:t>
            </w:r>
            <w:r w:rsidRPr="004812E6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BA664B" w:rsidRDefault="00BA664B" w:rsidP="00BA664B">
      <w:pPr>
        <w:spacing w:after="0"/>
        <w:rPr>
          <w:sz w:val="2"/>
          <w:szCs w:val="2"/>
        </w:rPr>
      </w:pPr>
    </w:p>
    <w:tbl>
      <w:tblPr>
        <w:tblW w:w="993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4252"/>
        <w:gridCol w:w="1559"/>
        <w:gridCol w:w="1560"/>
        <w:gridCol w:w="1559"/>
      </w:tblGrid>
      <w:tr w:rsidR="00BA664B" w:rsidRPr="00BA664B" w:rsidTr="00354F2B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BA664B" w:rsidRDefault="00BA664B" w:rsidP="00D223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BA664B">
              <w:rPr>
                <w:rFonts w:ascii="Times New Roman" w:hAnsi="Times New Roman" w:cs="Times New Roman"/>
                <w:bCs/>
                <w:sz w:val="28"/>
                <w:szCs w:val="26"/>
              </w:rPr>
              <w:t>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ния, семьи и социального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благополучия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3108333,2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3068343,4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3257699,5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08531E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53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здравоохранения в Уль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новской области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522A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294479,9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522A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254337,8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522A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219352,8</w:t>
            </w:r>
          </w:p>
        </w:tc>
      </w:tr>
      <w:tr w:rsidR="00D223DB" w:rsidRPr="00BA664B" w:rsidTr="00097F65">
        <w:tc>
          <w:tcPr>
            <w:tcW w:w="1007" w:type="dxa"/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проведению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оздоровительной кампании детей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8212,8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8212,8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охрану здоровья матери и ребё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укрупнённой группы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Здравоохранение и медици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ские науки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4920,0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4920,0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4920,0</w:t>
            </w:r>
          </w:p>
        </w:tc>
      </w:tr>
      <w:tr w:rsidR="00D223DB" w:rsidRPr="00BA664B" w:rsidTr="00097F65">
        <w:trPr>
          <w:cantSplit/>
        </w:trPr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здравоохран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142572,8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108260,7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108260,7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оздоровительного учр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ждения 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37107,9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31480,3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31480,3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</w:t>
            </w:r>
            <w:proofErr w:type="spellEnd"/>
            <w:r w:rsidR="00774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</w:t>
            </w:r>
            <w:proofErr w:type="spellEnd"/>
            <w:proofErr w:type="gramEnd"/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базы детских учр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ждений здравоохранения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34985,0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181-ЗО </w:t>
            </w:r>
            <w:r w:rsidR="003558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обеспечении по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07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трёх лет в Ульяновской области</w:t>
            </w:r>
            <w:r w:rsidR="003558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53479,0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53479,0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53479,0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08531E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53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Соц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альная поддержка и защита населения Ульяновской обл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сти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812E6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2813853,3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812E6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2814005,6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4812E6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3038346,7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беспечение мер социальной поддержки многодетных семей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221915,1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154771,9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372343,0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774D96">
            <w:pPr>
              <w:widowControl w:val="0"/>
              <w:spacing w:after="0" w:line="22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Ежемесячное пособие на 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нка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имеющи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130017,3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82332,9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82332,9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5504D1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1.2.3.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5504D1" w:rsidRDefault="00D223DB" w:rsidP="00774D96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Реализация Закона Ульяновской области от 6 мая 2006 года </w:t>
            </w:r>
            <w:r w:rsidR="00774D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51-ЗО </w:t>
            </w:r>
            <w:r w:rsidR="003558C7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социальной по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держке д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тей военнослужащих, прокурорских работников, </w:t>
            </w:r>
            <w:proofErr w:type="gramStart"/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="00774D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рудников</w:t>
            </w:r>
            <w:proofErr w:type="gramEnd"/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ганов внутренних дел, Федеральной службы безопасн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 Российс</w:t>
            </w:r>
            <w:bookmarkStart w:id="0" w:name="_GoBack"/>
            <w:bookmarkEnd w:id="0"/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кой Федерации, орг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 уголовно-исполнительной с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стемы Министерства юстиции Российской Федерации и органов Министерства Российской Фед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по делам гражданской об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роны, чрезвычайным ситуациям и ликвидации последствий стихи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="005504D1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ных бедствий</w:t>
            </w:r>
            <w:r w:rsidR="003558C7" w:rsidRPr="005504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355,4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1.2.4.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774D96">
            <w:pPr>
              <w:widowControl w:val="0"/>
              <w:spacing w:after="0" w:line="22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февраля 2008 года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№ 24-ЗО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64105,9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40609,9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774D96">
            <w:pPr>
              <w:widowControl w:val="0"/>
              <w:spacing w:after="0" w:line="22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40609,9</w:t>
            </w:r>
          </w:p>
        </w:tc>
      </w:tr>
      <w:tr w:rsidR="00D223DB" w:rsidRPr="00BA664B" w:rsidTr="00097F65">
        <w:trPr>
          <w:cantSplit/>
        </w:trPr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ежегодной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премии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Губернатора Ульяновской обл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Семья года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304,5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1.2.6.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мая 2013 года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№ 68-ЗО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дов, имеющих детей, дополн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тельной меры социальной по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195,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123,4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1.2.7.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ставлением</w:t>
            </w:r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1567,5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567,5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1.2.8.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№ 180-ЗО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203980,0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178320,4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178320,4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1.2.9.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№ 181-ЗО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 обеспечении по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1710,6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1076,3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1076,3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1.2.10.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 августа 2012 года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№ 113-ЗО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ежемесячной 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нежной выплате на ребёнка до достижения им возраста трёх лет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446542,0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460050,0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466820,0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 августа 2012 года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№ 112-ЗО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на те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ритории Ульяновской области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2842,5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1800,0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1800,0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тей, оставшихся без попечения родителей, обучающимся в м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2836,8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1791,2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1791,2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помещений, пр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надлежащих детям-сиротам и 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ла детей-сирот и детей, оста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6541,2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4130,3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4130,3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1.2.14.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же лиц из числа детей-сирот и детей, оставшихся без попечения родителей, на медицинское обе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печение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1.2.15.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E6245">
              <w:rPr>
                <w:rFonts w:ascii="Times New Roman" w:hAnsi="Times New Roman" w:cs="Times New Roman"/>
                <w:sz w:val="28"/>
                <w:szCs w:val="28"/>
              </w:rPr>
              <w:t>же лиц из числа детей-сирот и детей, оставшихся без попечения родителей, на образование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979,1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620,0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1.2.16.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ра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денежной выплаты на обеспеч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ние проезда детей-сирот и детей, оставшихся без попечения род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телей, а также лиц из числа д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попечения родителей, об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чающихся в муниципальных о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на городском, пригородном, в сел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ской местности на внутрирайо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 xml:space="preserve">ном транспорте (кроме такси), </w:t>
            </w:r>
            <w:r w:rsidR="006920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 xml:space="preserve">а также проезда один раз в год </w:t>
            </w:r>
            <w:r w:rsidR="006920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к месту жительства и обратно</w:t>
            </w:r>
            <w:proofErr w:type="gramEnd"/>
            <w:r w:rsidRPr="00307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к месту обучения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1.2.17.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ра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выплаты на содержание ребёнка в семье опекуна (попечителя) и приёмной семье, а также по ос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ществлению выплаты возн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7A22">
              <w:rPr>
                <w:rFonts w:ascii="Times New Roman" w:hAnsi="Times New Roman" w:cs="Times New Roman"/>
                <w:sz w:val="28"/>
                <w:szCs w:val="28"/>
              </w:rPr>
              <w:t>граждения, причитающегося приёмному родителю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567084,8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567084,8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567084,8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1.2.18.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ских учреждений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социальной защиты, социального обслуж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и детских домов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611303,5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767650,5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767650,5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г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осударственно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ед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новременно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и ежем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сячн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денежн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при возникновении поствакцинальных осложнений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от 17 сентября 1998 года № 157-ФЗ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Об иммунопроф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лактике инфекционных боле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02659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260,7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260,7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260,7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диновременно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пос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беременной жене военн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служащего, проходящего вое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ную службу по призыву, а также ежемесячно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на 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ка военнослужащего, проход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ву, в соответствии с Федерал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ным законом от 19 мая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1995 года № 81-ФЗ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 госуда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ственных пособиях гражданам, имеющим детей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7695,1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7695,1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7695,1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2.21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Выплата пособий по уходу за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бёнком до достижения им во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раста полутора лет гражданам,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не подлежащим обязательному социальному страхованию на случай временной нетрудосп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собности и в связи с матери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463868,5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463868,5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463868,5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1.2.22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ной нетрудоспособности и в св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зи с материнством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53699,3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53699,3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53699,3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1.2.23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единовременных пос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бий женщинам, вставшим на учёт в медицинских учрежден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ях в ранние сроки беременности, уволенным в связи с ликвидац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ей организаций, прекращением деятельности (полномочий) ф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зическими лицами в установле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512E6">
              <w:rPr>
                <w:rFonts w:ascii="Times New Roman" w:hAnsi="Times New Roman" w:cs="Times New Roman"/>
                <w:sz w:val="28"/>
                <w:szCs w:val="28"/>
              </w:rPr>
              <w:t>ном порядке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1.2.24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Выплата пособий по беременн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сти и родам женщинам, уволе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низаций, прекращением деятел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ности (полномочий) физическ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ми лицами в установленном п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рядке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единовременного пос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12269,3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12269,3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12269,3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ганам государственной власти субъектов Российской Федер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в соответствии с пунктом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статьи 25 Федерального закона от 24 июня 1999 года № 120-ФЗ 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основах системы профила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тики безнадзорности и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несовершеннолетних</w:t>
            </w:r>
            <w:r w:rsidR="00355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 по осуществлению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тельности, связанной с перево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между субъектами Росси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Федерации, а также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делах территорий государств – участников Содружества Нез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висимых Государств несове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шеннолетних, самовольно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ушед-ших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семей, организаций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детей-сирот и детей, оставшихся без попечения родителей,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7814542,5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7111034,4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7907936,6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08531E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53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и модернизация образов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ния в Ульяновской области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7814542,5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7111034,4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7907936,6</w:t>
            </w:r>
          </w:p>
        </w:tc>
      </w:tr>
      <w:tr w:rsidR="00D223DB" w:rsidRPr="00BA664B" w:rsidTr="00097F65">
        <w:tc>
          <w:tcPr>
            <w:tcW w:w="1007" w:type="dxa"/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обесп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чение расходных обязательств, связанных с выплатой родителям (законным представителям) 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тей, посещающих муниципал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ные и частные образовательные организации, реализующие обр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зовательную программу </w:t>
            </w:r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компе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сации части внесённой в соо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860"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223DB" w:rsidRPr="00541860" w:rsidRDefault="00D223DB" w:rsidP="00097F65">
            <w:pPr>
              <w:widowControl w:val="0"/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41860">
              <w:rPr>
                <w:rFonts w:ascii="Times New Roman" w:hAnsi="Times New Roman" w:cs="Times New Roman"/>
                <w:sz w:val="28"/>
                <w:szCs w:val="28"/>
              </w:rPr>
              <w:t>0000,0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чения дошкольного, начального общего, основного общего, сре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него общего образования в час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низациях, осуществляющих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разовательную деятельность по имеющим государственную 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кредитацию основным общео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5783,1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5914,8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6206,0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ного, начального общего, осно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ного общего, среднего общего образования, а также обеспеч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нием дополнительного образов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ния в муниципальных общеобр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4346095,3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3961071,6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4476192,5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печение расходных обязательств, связанных с </w:t>
            </w:r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10-х (11-х) и 11-х (12-х) классов муниципальных общеобразовательных организ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ций ежемесячных денежных 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плат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9691,5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10676,8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10938,7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ков и учебных пособий, иной учебной литературы, а также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луг сурдопереводчиков и тифл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сурдопереводчиков при получ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нии обучающимися с ограниче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12419,6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13091,5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13364,5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чения дошкольного образования в частных дошкольных образов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11174,5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11537,5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11900,5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ного образования в муниципал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ных дошкольных образовател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2226526,5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2042365,3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2260264,7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</w:t>
            </w:r>
            <w:proofErr w:type="spellStart"/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доровительной</w:t>
            </w:r>
            <w:proofErr w:type="spellEnd"/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кампании детей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119482,5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124511,6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129500,4</w:t>
            </w:r>
          </w:p>
        </w:tc>
      </w:tr>
      <w:tr w:rsidR="00D223DB" w:rsidRPr="00BA664B" w:rsidTr="00097F65">
        <w:trPr>
          <w:cantSplit/>
        </w:trPr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организацией и обеспечением отдыха детей, об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чающихся в общеобразовател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ных организациях, за исключ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нием детей-сирот и детей, оставшихся без попечения род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телей, находящихся в образов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находящихся в трудной жизне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ной ситуации, в лагерях, орган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зованных образовательными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ганизациями, осуществляющими организацию отдыха и </w:t>
            </w:r>
            <w:proofErr w:type="gramStart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оздоро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gramEnd"/>
            <w:r w:rsidRPr="00BA664B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каник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лярное время (с дневным преб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ванием)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59548,0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62142,6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64818,0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2.1.10.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дыха детей, обучающихся в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ния родителей, находящихся в общеобразовательных организ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циях для детей-сирот и детей, оставшихся без попечения род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141753,6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154129,2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160293,6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2.1.11.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щеобразовательной школы-интерната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37752,8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30850,2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33061,3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ждений для детей с ограниче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341916,8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260679,2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292054,5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2.1.13.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ждений по внешкольной работе с детьми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195427,3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126866,6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141918,0</w:t>
            </w:r>
          </w:p>
        </w:tc>
      </w:tr>
      <w:tr w:rsidR="00D223DB" w:rsidRPr="00BA664B" w:rsidTr="00097F65">
        <w:trPr>
          <w:cantSplit/>
        </w:trPr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966,7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4802,2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3402,9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Ремонт, ликвидация аварийной ситуации в зданиях муниципал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низаций, приобретение оборуд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вания для указанных организ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4513,3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21793,3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15873,2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ганизациях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309829,6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Возмещение затрат индивид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предпринимателям, ос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ществляющим образовательную деятельность по образовател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502F1">
              <w:rPr>
                <w:rFonts w:ascii="Times New Roman" w:hAnsi="Times New Roman" w:cs="Times New Roman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6971,0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7197,5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7423,9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искусства и культурной политики Уль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150812,6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108613,7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119401,8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5504D1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504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тие культуры, туризма 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сохранение объектов культу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ного наследия в Ульяновской области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150812,6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108613,7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119401,8</w:t>
            </w:r>
          </w:p>
        </w:tc>
      </w:tr>
      <w:tr w:rsidR="00D223DB" w:rsidRPr="00BA664B" w:rsidTr="00097F65">
        <w:tc>
          <w:tcPr>
            <w:tcW w:w="1007" w:type="dxa"/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191,6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201,2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культуры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150630,1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108422,1</w:t>
            </w:r>
          </w:p>
        </w:tc>
        <w:tc>
          <w:tcPr>
            <w:tcW w:w="1559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119200,6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 культуры и спорта Ульяно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280648,9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105366,9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288862,5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08531E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853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тие физической культуры и спорта Ульяновской области на 2014-2020 годы</w:t>
            </w:r>
            <w:r w:rsidR="003558C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280648,9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105366,9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08531E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288862,5</w:t>
            </w:r>
          </w:p>
        </w:tc>
      </w:tr>
      <w:tr w:rsidR="00D223DB" w:rsidRPr="00BA664B" w:rsidTr="00097F65">
        <w:tc>
          <w:tcPr>
            <w:tcW w:w="1007" w:type="dxa"/>
            <w:tcBorders>
              <w:top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D223DB" w:rsidRPr="00BA664B" w:rsidTr="00097F65">
        <w:trPr>
          <w:cantSplit/>
        </w:trPr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BA664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sz w:val="28"/>
                <w:szCs w:val="28"/>
              </w:rPr>
              <w:t>4.1.2.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BA664B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 в сфере физ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A6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275648,9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100366,9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282862,5</w:t>
            </w:r>
          </w:p>
        </w:tc>
      </w:tr>
      <w:tr w:rsidR="00D223DB" w:rsidRPr="00A324D1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A324D1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4D1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A324D1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324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Министерство промышленн</w:t>
            </w:r>
            <w:r w:rsidRPr="00A324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A324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сти, строительства, жилищно-коммунального комплекса и транспорта Ульяновской обл</w:t>
            </w:r>
            <w:r w:rsidRPr="00A324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324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23DB" w:rsidRPr="00A324D1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868134,5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23DB" w:rsidRPr="00A324D1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572021,8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8C7" w:rsidRDefault="003558C7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23DB" w:rsidRPr="00A324D1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367175,0</w:t>
            </w:r>
          </w:p>
        </w:tc>
      </w:tr>
      <w:tr w:rsidR="00D223DB" w:rsidRPr="000330AA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3558C7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3558C7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Разв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тие строительства и арх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тектуры Ульяновской обл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сти</w:t>
            </w:r>
            <w:r w:rsidR="003558C7"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133903,2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142179,5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142179,5</w:t>
            </w:r>
          </w:p>
        </w:tc>
      </w:tr>
      <w:tr w:rsidR="00D223DB" w:rsidRPr="000330AA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0330AA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0330AA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телей, лицам из их числа по д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говорам найма специализир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30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0330AA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133903,2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0330AA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142179,5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0330AA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142179,5</w:t>
            </w:r>
          </w:p>
        </w:tc>
      </w:tr>
      <w:tr w:rsidR="00D223DB" w:rsidRPr="00217934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3558C7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3558C7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3558C7"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Разв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тие и модернизация образов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ния в Ульяновской области</w:t>
            </w:r>
            <w:r w:rsidR="003558C7"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3558C7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734231,3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429842,3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3558C7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58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224995,5</w:t>
            </w:r>
          </w:p>
        </w:tc>
      </w:tr>
      <w:tr w:rsidR="00D223DB" w:rsidRPr="00190D62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190D62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62">
              <w:rPr>
                <w:rFonts w:ascii="Times New Roman" w:hAnsi="Times New Roman" w:cs="Times New Roman"/>
                <w:sz w:val="28"/>
                <w:szCs w:val="28"/>
              </w:rPr>
              <w:t>5.2.1.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190D62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общеобразовательных орг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низаций, приобретения оборуд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для указанных организ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1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190D62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172088,6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190D62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77450,0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Pr="00190D62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90020,6</w:t>
            </w:r>
          </w:p>
        </w:tc>
      </w:tr>
      <w:tr w:rsidR="00D223DB" w:rsidRPr="00190D62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Pr="00190D62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816516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2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263815,0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269131,7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57974,9</w:t>
            </w:r>
          </w:p>
        </w:tc>
      </w:tr>
      <w:tr w:rsidR="00D223DB" w:rsidRPr="00190D62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5.2.3.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942230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131327,7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83260,6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75000,0</w:t>
            </w:r>
          </w:p>
        </w:tc>
      </w:tr>
      <w:tr w:rsidR="00D223DB" w:rsidRPr="00190D62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5.2.4.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C75132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мер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 (разработка и распространение в системах среднего профессионального и высшего образования новых о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разовательных технологий, форм организации образовательного процесса)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00D" w:rsidRDefault="0069200D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223DB" w:rsidRPr="00190D62" w:rsidTr="00097F65"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223DB" w:rsidRDefault="00D223DB" w:rsidP="003558C7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5.2.5.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D223DB" w:rsidRPr="00C75132" w:rsidRDefault="00D223DB" w:rsidP="0069200D">
            <w:pPr>
              <w:widowControl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реконструкция, капитальный и текущий ремонт зданий государственных учр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75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ждений, находящихся в ведении Министерства образования и науки Ульяновской области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DB" w:rsidRDefault="00D223DB" w:rsidP="00097F65">
            <w:pPr>
              <w:widowControl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223DB" w:rsidRPr="00BA664B" w:rsidTr="00097F65"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D223DB" w:rsidRPr="00BA664B" w:rsidRDefault="00D223DB" w:rsidP="003558C7">
            <w:pPr>
              <w:widowControl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D223DB" w:rsidRPr="00BA664B" w:rsidRDefault="00D223DB" w:rsidP="0069200D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12222471,7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10965380,2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223DB" w:rsidRPr="00BA664B" w:rsidRDefault="00D223DB" w:rsidP="00097F6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11941075,4</w:t>
            </w:r>
          </w:p>
        </w:tc>
      </w:tr>
    </w:tbl>
    <w:p w:rsidR="000C3490" w:rsidRDefault="000C3490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E0076" w:rsidRPr="000D6C57" w:rsidRDefault="000A6C88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2E0076" w:rsidRPr="000D6C57" w:rsidSect="00307A22">
      <w:headerReference w:type="default" r:id="rId7"/>
      <w:footerReference w:type="first" r:id="rId8"/>
      <w:pgSz w:w="11907" w:h="16840" w:code="9"/>
      <w:pgMar w:top="1134" w:right="567" w:bottom="1134" w:left="1418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4D1" w:rsidRDefault="005504D1" w:rsidP="00F009C3">
      <w:pPr>
        <w:spacing w:after="0" w:line="240" w:lineRule="auto"/>
      </w:pPr>
      <w:r>
        <w:separator/>
      </w:r>
    </w:p>
  </w:endnote>
  <w:endnote w:type="continuationSeparator" w:id="0">
    <w:p w:rsidR="005504D1" w:rsidRDefault="005504D1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4D1" w:rsidRPr="00541860" w:rsidRDefault="005504D1" w:rsidP="00541860">
    <w:pPr>
      <w:pStyle w:val="a7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4D1" w:rsidRDefault="005504D1" w:rsidP="00F009C3">
      <w:pPr>
        <w:spacing w:after="0" w:line="240" w:lineRule="auto"/>
      </w:pPr>
      <w:r>
        <w:separator/>
      </w:r>
    </w:p>
  </w:footnote>
  <w:footnote w:type="continuationSeparator" w:id="0">
    <w:p w:rsidR="005504D1" w:rsidRDefault="005504D1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Content>
      <w:p w:rsidR="005504D1" w:rsidRPr="00F009C3" w:rsidRDefault="005504D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4D96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04D1" w:rsidRDefault="005504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61117"/>
    <w:rsid w:val="00067D6B"/>
    <w:rsid w:val="00071E86"/>
    <w:rsid w:val="0007287A"/>
    <w:rsid w:val="000738E0"/>
    <w:rsid w:val="0008531E"/>
    <w:rsid w:val="00097F65"/>
    <w:rsid w:val="000A51D0"/>
    <w:rsid w:val="000A6C88"/>
    <w:rsid w:val="000C3490"/>
    <w:rsid w:val="000D6C57"/>
    <w:rsid w:val="000E2D5A"/>
    <w:rsid w:val="001028A0"/>
    <w:rsid w:val="00131E84"/>
    <w:rsid w:val="00192C7E"/>
    <w:rsid w:val="001A3DD5"/>
    <w:rsid w:val="001A6346"/>
    <w:rsid w:val="001A79D0"/>
    <w:rsid w:val="001E6245"/>
    <w:rsid w:val="00201699"/>
    <w:rsid w:val="00212A99"/>
    <w:rsid w:val="00271A19"/>
    <w:rsid w:val="0028010C"/>
    <w:rsid w:val="00284E3C"/>
    <w:rsid w:val="00285239"/>
    <w:rsid w:val="002A51FD"/>
    <w:rsid w:val="002A67B2"/>
    <w:rsid w:val="002C335D"/>
    <w:rsid w:val="002E0076"/>
    <w:rsid w:val="00307A22"/>
    <w:rsid w:val="00336E63"/>
    <w:rsid w:val="00354F2B"/>
    <w:rsid w:val="003558C7"/>
    <w:rsid w:val="003742EC"/>
    <w:rsid w:val="00391C3A"/>
    <w:rsid w:val="003C76EC"/>
    <w:rsid w:val="004048B6"/>
    <w:rsid w:val="00423672"/>
    <w:rsid w:val="00425474"/>
    <w:rsid w:val="00425BB4"/>
    <w:rsid w:val="00443BF1"/>
    <w:rsid w:val="004522AE"/>
    <w:rsid w:val="00464D47"/>
    <w:rsid w:val="004812E6"/>
    <w:rsid w:val="004F22AF"/>
    <w:rsid w:val="00502659"/>
    <w:rsid w:val="005358A8"/>
    <w:rsid w:val="00541860"/>
    <w:rsid w:val="005504D1"/>
    <w:rsid w:val="00563395"/>
    <w:rsid w:val="0059158F"/>
    <w:rsid w:val="005C2217"/>
    <w:rsid w:val="005D096B"/>
    <w:rsid w:val="005E2A7E"/>
    <w:rsid w:val="005F2A22"/>
    <w:rsid w:val="00621401"/>
    <w:rsid w:val="00633D42"/>
    <w:rsid w:val="00684A25"/>
    <w:rsid w:val="0069200D"/>
    <w:rsid w:val="006A5229"/>
    <w:rsid w:val="006C03D4"/>
    <w:rsid w:val="006E38A8"/>
    <w:rsid w:val="007727DB"/>
    <w:rsid w:val="00774D96"/>
    <w:rsid w:val="007D1D43"/>
    <w:rsid w:val="007F5C02"/>
    <w:rsid w:val="00812CEA"/>
    <w:rsid w:val="008364E2"/>
    <w:rsid w:val="008911C4"/>
    <w:rsid w:val="008A5862"/>
    <w:rsid w:val="008B0199"/>
    <w:rsid w:val="008D1A75"/>
    <w:rsid w:val="009172FD"/>
    <w:rsid w:val="00A26239"/>
    <w:rsid w:val="00A323EC"/>
    <w:rsid w:val="00A512E6"/>
    <w:rsid w:val="00A81A8F"/>
    <w:rsid w:val="00A82409"/>
    <w:rsid w:val="00A91ED4"/>
    <w:rsid w:val="00AC33A3"/>
    <w:rsid w:val="00AE2A64"/>
    <w:rsid w:val="00B42CCC"/>
    <w:rsid w:val="00BA5E6A"/>
    <w:rsid w:val="00BA664B"/>
    <w:rsid w:val="00BD4553"/>
    <w:rsid w:val="00BE187C"/>
    <w:rsid w:val="00C20988"/>
    <w:rsid w:val="00C502F1"/>
    <w:rsid w:val="00C64591"/>
    <w:rsid w:val="00C706F1"/>
    <w:rsid w:val="00C837B2"/>
    <w:rsid w:val="00CA6408"/>
    <w:rsid w:val="00CB0F74"/>
    <w:rsid w:val="00CC24E3"/>
    <w:rsid w:val="00CC6512"/>
    <w:rsid w:val="00D07982"/>
    <w:rsid w:val="00D223DB"/>
    <w:rsid w:val="00D42A16"/>
    <w:rsid w:val="00D70D20"/>
    <w:rsid w:val="00D71313"/>
    <w:rsid w:val="00D7751D"/>
    <w:rsid w:val="00DA3539"/>
    <w:rsid w:val="00E05200"/>
    <w:rsid w:val="00E83AE5"/>
    <w:rsid w:val="00E92166"/>
    <w:rsid w:val="00EA5303"/>
    <w:rsid w:val="00F009C3"/>
    <w:rsid w:val="00F042A1"/>
    <w:rsid w:val="00F703D0"/>
    <w:rsid w:val="00F9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12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u56</cp:lastModifiedBy>
  <cp:revision>44</cp:revision>
  <cp:lastPrinted>2017-10-05T11:13:00Z</cp:lastPrinted>
  <dcterms:created xsi:type="dcterms:W3CDTF">2016-09-15T12:11:00Z</dcterms:created>
  <dcterms:modified xsi:type="dcterms:W3CDTF">2017-10-05T11:14:00Z</dcterms:modified>
</cp:coreProperties>
</file>